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0E4C0D5E" w:rsidR="00351D3A" w:rsidRPr="008175B0" w:rsidRDefault="00013209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>
        <w:rPr>
          <w:rFonts w:ascii="DM Sans" w:eastAsia="Arial" w:hAnsi="DM Sans" w:cs="Arial"/>
          <w:b/>
          <w:bCs/>
          <w:color w:val="000000" w:themeColor="text1"/>
          <w:lang w:val="en-GB"/>
        </w:rPr>
        <w:t>Vytenis Noru</w:t>
      </w:r>
      <w:r w:rsidRPr="00013209">
        <w:rPr>
          <w:rFonts w:ascii="DM Sans" w:eastAsia="Arial" w:hAnsi="DM Sans" w:cs="Arial"/>
          <w:b/>
          <w:bCs/>
          <w:color w:val="000000" w:themeColor="text1"/>
          <w:lang w:val="en-GB"/>
        </w:rPr>
        <w:t>š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>is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Executive 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>Officer,</w:t>
      </w:r>
      <w:r w:rsidR="002D1112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</w:t>
      </w:r>
      <w:proofErr w:type="spellStart"/>
      <w:r>
        <w:rPr>
          <w:rFonts w:ascii="DM Sans" w:eastAsia="Arial" w:hAnsi="DM Sans" w:cs="Arial"/>
          <w:b/>
          <w:bCs/>
          <w:color w:val="000000" w:themeColor="text1"/>
          <w:lang w:val="en-GB"/>
        </w:rPr>
        <w:t>ClassTrucks</w:t>
      </w:r>
      <w:proofErr w:type="spellEnd"/>
    </w:p>
    <w:p w14:paraId="6DDBEB65" w14:textId="77777777" w:rsidR="00013209" w:rsidRPr="00013209" w:rsidRDefault="00013209" w:rsidP="0001320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013209">
        <w:rPr>
          <w:rFonts w:ascii="DM Sans" w:eastAsia="Arial" w:hAnsi="DM Sans" w:cs="Arial"/>
          <w:color w:val="000000" w:themeColor="text1"/>
          <w:lang w:val="en-GB"/>
        </w:rPr>
        <w:t xml:space="preserve">Vytenis Norušis joined </w:t>
      </w:r>
      <w:proofErr w:type="spellStart"/>
      <w:r w:rsidRPr="00013209">
        <w:rPr>
          <w:rFonts w:ascii="DM Sans" w:eastAsia="Arial" w:hAnsi="DM Sans" w:cs="Arial"/>
          <w:color w:val="000000" w:themeColor="text1"/>
          <w:lang w:val="en-GB"/>
        </w:rPr>
        <w:t>ClassTrucks</w:t>
      </w:r>
      <w:proofErr w:type="spellEnd"/>
      <w:r w:rsidRPr="00013209">
        <w:rPr>
          <w:rFonts w:ascii="DM Sans" w:eastAsia="Arial" w:hAnsi="DM Sans" w:cs="Arial"/>
          <w:color w:val="000000" w:themeColor="text1"/>
          <w:lang w:val="en-GB"/>
        </w:rPr>
        <w:t xml:space="preserve"> in January 2020, as the Head of Sales Europe. At the time, he led and managed the brand’s sales teams, driving business development in the European market. </w:t>
      </w:r>
    </w:p>
    <w:p w14:paraId="28E26340" w14:textId="77777777" w:rsidR="00013209" w:rsidRPr="00013209" w:rsidRDefault="00013209" w:rsidP="0001320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013209">
        <w:rPr>
          <w:rFonts w:ascii="DM Sans" w:eastAsia="Arial" w:hAnsi="DM Sans" w:cs="Arial"/>
          <w:color w:val="000000" w:themeColor="text1"/>
          <w:lang w:val="en-GB"/>
        </w:rPr>
        <w:t xml:space="preserve">Vytenis has 17 years of experience in management, having worked for some of the leading retail chains across the Baltics and all of Europe. </w:t>
      </w:r>
    </w:p>
    <w:p w14:paraId="100654E9" w14:textId="77777777" w:rsidR="00013209" w:rsidRPr="00013209" w:rsidRDefault="00013209" w:rsidP="0001320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013209">
        <w:rPr>
          <w:rFonts w:ascii="DM Sans" w:eastAsia="Arial" w:hAnsi="DM Sans" w:cs="Arial"/>
          <w:color w:val="000000" w:themeColor="text1"/>
          <w:lang w:val="en-GB"/>
        </w:rPr>
        <w:t xml:space="preserve">In January 2023, he was appointed as the interim-CEO of </w:t>
      </w:r>
      <w:proofErr w:type="spellStart"/>
      <w:r w:rsidRPr="00013209">
        <w:rPr>
          <w:rFonts w:ascii="DM Sans" w:eastAsia="Arial" w:hAnsi="DM Sans" w:cs="Arial"/>
          <w:color w:val="000000" w:themeColor="text1"/>
          <w:lang w:val="en-GB"/>
        </w:rPr>
        <w:t>ClassTrucks</w:t>
      </w:r>
      <w:proofErr w:type="spellEnd"/>
      <w:r w:rsidRPr="00013209">
        <w:rPr>
          <w:rFonts w:ascii="DM Sans" w:eastAsia="Arial" w:hAnsi="DM Sans" w:cs="Arial"/>
          <w:color w:val="000000" w:themeColor="text1"/>
          <w:lang w:val="en-GB"/>
        </w:rPr>
        <w:t xml:space="preserve"> and tasked with spearheading business unit strategies and action plans.</w:t>
      </w:r>
    </w:p>
    <w:p w14:paraId="5DF42D22" w14:textId="77777777" w:rsidR="00013209" w:rsidRPr="00013209" w:rsidRDefault="00013209" w:rsidP="00013209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013209">
        <w:rPr>
          <w:rFonts w:ascii="DM Sans" w:eastAsia="Arial" w:hAnsi="DM Sans" w:cs="Arial"/>
          <w:color w:val="000000" w:themeColor="text1"/>
          <w:lang w:val="en-GB"/>
        </w:rPr>
        <w:t>Vytenis received a bachelor's degree in organization management and business administration from the Vilnius University and an executive master's degree in management from the ISM University of Management and Economics.</w:t>
      </w:r>
    </w:p>
    <w:p w14:paraId="1D8C0FE7" w14:textId="77777777" w:rsidR="006644A2" w:rsidRPr="008175B0" w:rsidRDefault="006644A2" w:rsidP="006644A2">
      <w:pPr>
        <w:rPr>
          <w:rFonts w:ascii="DM Sans" w:hAnsi="DM Sans" w:cs="Calibri"/>
          <w:sz w:val="20"/>
          <w:szCs w:val="20"/>
          <w:lang w:val="en-GB"/>
        </w:rPr>
      </w:pPr>
    </w:p>
    <w:p w14:paraId="22E69CCA" w14:textId="16459C36" w:rsidR="00485A0F" w:rsidRPr="008175B0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8175B0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8175B0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F8740" w14:textId="77777777" w:rsidR="002F5A41" w:rsidRDefault="002F5A41" w:rsidP="00C816EB">
      <w:r>
        <w:separator/>
      </w:r>
    </w:p>
  </w:endnote>
  <w:endnote w:type="continuationSeparator" w:id="0">
    <w:p w14:paraId="2B2F45AF" w14:textId="77777777" w:rsidR="002F5A41" w:rsidRDefault="002F5A41" w:rsidP="00C816EB">
      <w:r>
        <w:continuationSeparator/>
      </w:r>
    </w:p>
  </w:endnote>
  <w:endnote w:type="continuationNotice" w:id="1">
    <w:p w14:paraId="0AB3B046" w14:textId="77777777" w:rsidR="002F5A41" w:rsidRDefault="002F5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000000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="00964FE5"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000000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77D09" w14:textId="77777777" w:rsidR="002F5A41" w:rsidRDefault="002F5A41" w:rsidP="00C816EB">
      <w:r>
        <w:separator/>
      </w:r>
    </w:p>
  </w:footnote>
  <w:footnote w:type="continuationSeparator" w:id="0">
    <w:p w14:paraId="2857A783" w14:textId="77777777" w:rsidR="002F5A41" w:rsidRDefault="002F5A41" w:rsidP="00C816EB">
      <w:r>
        <w:continuationSeparator/>
      </w:r>
    </w:p>
  </w:footnote>
  <w:footnote w:type="continuationNotice" w:id="1">
    <w:p w14:paraId="4243B2E9" w14:textId="77777777" w:rsidR="002F5A41" w:rsidRDefault="002F5A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3EEE6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13209"/>
    <w:rsid w:val="000D506A"/>
    <w:rsid w:val="00104724"/>
    <w:rsid w:val="00115494"/>
    <w:rsid w:val="0014213B"/>
    <w:rsid w:val="001565E4"/>
    <w:rsid w:val="00170CCF"/>
    <w:rsid w:val="00197A00"/>
    <w:rsid w:val="00203945"/>
    <w:rsid w:val="00224CBC"/>
    <w:rsid w:val="002D1112"/>
    <w:rsid w:val="002F5A41"/>
    <w:rsid w:val="002F67AF"/>
    <w:rsid w:val="003031C2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6644A2"/>
    <w:rsid w:val="0068720D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F5450"/>
    <w:rsid w:val="00A1684C"/>
    <w:rsid w:val="00A26953"/>
    <w:rsid w:val="00AB1AC2"/>
    <w:rsid w:val="00BC137F"/>
    <w:rsid w:val="00C03790"/>
    <w:rsid w:val="00C23E9C"/>
    <w:rsid w:val="00C5024E"/>
    <w:rsid w:val="00C73007"/>
    <w:rsid w:val="00C816EB"/>
    <w:rsid w:val="00CB159B"/>
    <w:rsid w:val="00D22C4B"/>
    <w:rsid w:val="00D36450"/>
    <w:rsid w:val="00D500B1"/>
    <w:rsid w:val="00D55093"/>
    <w:rsid w:val="00DD117C"/>
    <w:rsid w:val="00EA206B"/>
    <w:rsid w:val="00EC4B1D"/>
    <w:rsid w:val="00F036DB"/>
    <w:rsid w:val="00F07C49"/>
    <w:rsid w:val="00F868D4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968FA-4BD8-4661-8ED3-15EADB33DF41}"/>
</file>

<file path=customXml/itemProps2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Tomasz Weber</cp:lastModifiedBy>
  <cp:revision>2</cp:revision>
  <cp:lastPrinted>1900-01-01T08:00:00Z</cp:lastPrinted>
  <dcterms:created xsi:type="dcterms:W3CDTF">2024-07-16T10:24:00Z</dcterms:created>
  <dcterms:modified xsi:type="dcterms:W3CDTF">2024-07-16T10:24:00Z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</Properties>
</file>